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60" w:rsidRDefault="00897C60" w:rsidP="00897C60">
      <w:pPr>
        <w:tabs>
          <w:tab w:val="left" w:pos="567"/>
        </w:tabs>
        <w:spacing w:line="270" w:lineRule="exact"/>
        <w:jc w:val="center"/>
        <w:rPr>
          <w:b/>
          <w:sz w:val="22"/>
          <w:szCs w:val="22"/>
        </w:rPr>
      </w:pPr>
      <w:r>
        <w:rPr>
          <w:b/>
          <w:sz w:val="22"/>
          <w:szCs w:val="22"/>
        </w:rPr>
        <w:t>BURSA GEMLİK İLÇE MİLLİ EĞİTİM MÜDÜRLÜĞÜ</w:t>
      </w:r>
    </w:p>
    <w:p w:rsidR="00897C60" w:rsidRDefault="00897C60" w:rsidP="00897C60">
      <w:pPr>
        <w:tabs>
          <w:tab w:val="left" w:pos="567"/>
        </w:tabs>
        <w:spacing w:line="270" w:lineRule="exact"/>
        <w:jc w:val="center"/>
        <w:rPr>
          <w:b/>
          <w:sz w:val="22"/>
          <w:szCs w:val="22"/>
        </w:rPr>
      </w:pPr>
      <w:r>
        <w:rPr>
          <w:b/>
          <w:sz w:val="22"/>
          <w:szCs w:val="22"/>
        </w:rPr>
        <w:t>OKUL KANTİNLERİ KİRALAMA İŞİ İLANI</w:t>
      </w:r>
    </w:p>
    <w:p w:rsidR="00897C60" w:rsidRDefault="00897C60" w:rsidP="00897C60">
      <w:pPr>
        <w:tabs>
          <w:tab w:val="left" w:pos="567"/>
        </w:tabs>
        <w:spacing w:line="270" w:lineRule="exact"/>
        <w:jc w:val="center"/>
        <w:rPr>
          <w:b/>
          <w:sz w:val="22"/>
          <w:szCs w:val="22"/>
        </w:rPr>
      </w:pPr>
    </w:p>
    <w:p w:rsidR="00897C60" w:rsidRDefault="00897C60" w:rsidP="00897C60">
      <w:pPr>
        <w:numPr>
          <w:ilvl w:val="0"/>
          <w:numId w:val="1"/>
        </w:numPr>
        <w:tabs>
          <w:tab w:val="num" w:pos="360"/>
        </w:tabs>
        <w:ind w:left="360"/>
        <w:rPr>
          <w:sz w:val="22"/>
          <w:szCs w:val="22"/>
        </w:rPr>
      </w:pPr>
      <w:r>
        <w:rPr>
          <w:sz w:val="22"/>
          <w:szCs w:val="22"/>
        </w:rPr>
        <w:t xml:space="preserve">Gemlik İlçe Milli Eğitim Müdürlüğü’ne bağlı aşağıda bilgileri verilen kantin kiralama işi; 2886 Sayılı Devlet İhale Kanunun 51/g maddesine </w:t>
      </w:r>
      <w:proofErr w:type="gramStart"/>
      <w:r>
        <w:rPr>
          <w:sz w:val="22"/>
          <w:szCs w:val="22"/>
        </w:rPr>
        <w:t>göre  ihale</w:t>
      </w:r>
      <w:proofErr w:type="gramEnd"/>
      <w:r>
        <w:rPr>
          <w:sz w:val="22"/>
          <w:szCs w:val="22"/>
        </w:rPr>
        <w:t xml:space="preserve"> edilecektir.</w:t>
      </w:r>
    </w:p>
    <w:p w:rsidR="00897C60" w:rsidRDefault="00897C60" w:rsidP="00897C60">
      <w:pPr>
        <w:numPr>
          <w:ilvl w:val="0"/>
          <w:numId w:val="1"/>
        </w:numPr>
        <w:tabs>
          <w:tab w:val="num" w:pos="360"/>
        </w:tabs>
        <w:ind w:left="360"/>
        <w:rPr>
          <w:sz w:val="22"/>
          <w:szCs w:val="22"/>
        </w:rPr>
      </w:pPr>
      <w:r>
        <w:rPr>
          <w:sz w:val="22"/>
          <w:szCs w:val="22"/>
        </w:rPr>
        <w:t>İhale şartnamesi;  kantin ihalesi yapılacak olan okul idaresinden  alınacaktır</w:t>
      </w:r>
      <w:proofErr w:type="gramStart"/>
      <w:r>
        <w:rPr>
          <w:sz w:val="22"/>
          <w:szCs w:val="22"/>
        </w:rPr>
        <w:t>..</w:t>
      </w:r>
      <w:proofErr w:type="gramEnd"/>
    </w:p>
    <w:p w:rsidR="00897C60" w:rsidRDefault="00897C60" w:rsidP="00897C60">
      <w:pPr>
        <w:numPr>
          <w:ilvl w:val="0"/>
          <w:numId w:val="1"/>
        </w:numPr>
        <w:tabs>
          <w:tab w:val="num" w:pos="360"/>
        </w:tabs>
        <w:ind w:left="360"/>
        <w:rPr>
          <w:sz w:val="22"/>
          <w:szCs w:val="22"/>
        </w:rPr>
      </w:pPr>
      <w:r>
        <w:rPr>
          <w:sz w:val="22"/>
          <w:szCs w:val="22"/>
        </w:rPr>
        <w:t>Telgraf veya faksla yapılacak müracaatlar kabul edilmeyecektir.</w:t>
      </w:r>
    </w:p>
    <w:p w:rsidR="00897C60" w:rsidRDefault="00897C60" w:rsidP="00897C60">
      <w:pPr>
        <w:numPr>
          <w:ilvl w:val="0"/>
          <w:numId w:val="1"/>
        </w:numPr>
        <w:tabs>
          <w:tab w:val="num" w:pos="360"/>
        </w:tabs>
        <w:ind w:left="360"/>
        <w:rPr>
          <w:sz w:val="22"/>
          <w:szCs w:val="22"/>
        </w:rPr>
      </w:pPr>
      <w:r>
        <w:rPr>
          <w:sz w:val="22"/>
          <w:szCs w:val="22"/>
        </w:rPr>
        <w:t xml:space="preserve">İstenilen belgelerin aslı veya noter tasdikli olanlar verilecektir. Aslı idarece görülmüş ibaresi olanlar da kabul edilecektir. </w:t>
      </w:r>
    </w:p>
    <w:p w:rsidR="00897C60" w:rsidRDefault="00897C60" w:rsidP="00897C60">
      <w:pPr>
        <w:numPr>
          <w:ilvl w:val="0"/>
          <w:numId w:val="1"/>
        </w:numPr>
        <w:tabs>
          <w:tab w:val="num" w:pos="360"/>
        </w:tabs>
        <w:ind w:left="360"/>
        <w:rPr>
          <w:sz w:val="22"/>
          <w:szCs w:val="22"/>
        </w:rPr>
      </w:pPr>
      <w:r>
        <w:rPr>
          <w:sz w:val="22"/>
          <w:szCs w:val="22"/>
        </w:rPr>
        <w:t>Kiralanan bu yerler şartname gereği; her yıl TÜFE oranında birer yıl olmak üzere 5 yıl süre ile sözleşme düzenlenerek işletilebilecektir.</w:t>
      </w:r>
    </w:p>
    <w:p w:rsidR="00897C60" w:rsidRDefault="00897C60" w:rsidP="00897C60">
      <w:pPr>
        <w:tabs>
          <w:tab w:val="left" w:pos="567"/>
        </w:tabs>
        <w:spacing w:line="268" w:lineRule="exact"/>
        <w:jc w:val="center"/>
        <w:rPr>
          <w:sz w:val="22"/>
          <w:szCs w:val="22"/>
        </w:rPr>
      </w:pPr>
    </w:p>
    <w:p w:rsidR="00897C60" w:rsidRDefault="00897C60" w:rsidP="00897C60">
      <w:pPr>
        <w:tabs>
          <w:tab w:val="num" w:pos="360"/>
        </w:tabs>
        <w:ind w:left="360" w:hanging="360"/>
        <w:rPr>
          <w:b/>
          <w:sz w:val="28"/>
          <w:szCs w:val="22"/>
        </w:rPr>
      </w:pPr>
      <w:r>
        <w:rPr>
          <w:b/>
          <w:sz w:val="28"/>
          <w:szCs w:val="22"/>
        </w:rPr>
        <w:t>İhaleye katılacak olanlardan istenilen belgeler</w:t>
      </w:r>
    </w:p>
    <w:p w:rsidR="00897C60" w:rsidRDefault="00897C60" w:rsidP="00897C60">
      <w:pPr>
        <w:pStyle w:val="listparagraph"/>
        <w:spacing w:before="0" w:beforeAutospacing="0" w:after="0" w:afterAutospacing="0"/>
        <w:ind w:left="284" w:hanging="246"/>
        <w:contextualSpacing/>
        <w:rPr>
          <w:color w:val="000000"/>
          <w:sz w:val="22"/>
          <w:szCs w:val="22"/>
        </w:rPr>
      </w:pPr>
      <w:r>
        <w:rPr>
          <w:b/>
          <w:color w:val="000000"/>
          <w:sz w:val="22"/>
          <w:szCs w:val="22"/>
        </w:rPr>
        <w:t>1)</w:t>
      </w:r>
      <w:r>
        <w:rPr>
          <w:color w:val="000000"/>
          <w:sz w:val="22"/>
          <w:szCs w:val="22"/>
        </w:rPr>
        <w:t xml:space="preserve"> Nüfus Cüzdanı ve arkalı önlü fotokopisi</w:t>
      </w:r>
    </w:p>
    <w:p w:rsidR="00897C60" w:rsidRDefault="00897C60" w:rsidP="00897C60">
      <w:pPr>
        <w:ind w:left="284" w:hanging="246"/>
        <w:jc w:val="both"/>
        <w:rPr>
          <w:color w:val="000000"/>
          <w:sz w:val="22"/>
          <w:szCs w:val="22"/>
        </w:rPr>
      </w:pPr>
      <w:r>
        <w:rPr>
          <w:b/>
          <w:color w:val="000000"/>
          <w:sz w:val="22"/>
          <w:szCs w:val="22"/>
        </w:rPr>
        <w:t>2)</w:t>
      </w:r>
      <w:r>
        <w:rPr>
          <w:color w:val="000000"/>
          <w:sz w:val="22"/>
          <w:szCs w:val="22"/>
        </w:rPr>
        <w:t xml:space="preserve"> Sabıka kaydı olup olmadığına ilişkin Cumhuriyet Savcılığından alınan </w:t>
      </w:r>
      <w:proofErr w:type="gramStart"/>
      <w:r>
        <w:rPr>
          <w:color w:val="000000"/>
          <w:sz w:val="22"/>
          <w:szCs w:val="22"/>
        </w:rPr>
        <w:t>Adli  Sicil</w:t>
      </w:r>
      <w:proofErr w:type="gramEnd"/>
      <w:r>
        <w:rPr>
          <w:color w:val="000000"/>
          <w:sz w:val="22"/>
          <w:szCs w:val="22"/>
        </w:rPr>
        <w:t xml:space="preserve"> Belgesi. Alınan bu belgede “Adli Sicil Kaydı” veya “Adli Sicil Arşiv Kaydı” var ise o kayıtlara ilişkin mahkeme kararı da eklenecektir.</w:t>
      </w:r>
    </w:p>
    <w:p w:rsidR="00897C60" w:rsidRDefault="00897C60" w:rsidP="00897C60">
      <w:pPr>
        <w:ind w:left="284" w:hanging="246"/>
        <w:jc w:val="both"/>
        <w:rPr>
          <w:color w:val="000000"/>
          <w:sz w:val="22"/>
          <w:szCs w:val="22"/>
        </w:rPr>
      </w:pPr>
      <w:r>
        <w:rPr>
          <w:b/>
          <w:color w:val="000000"/>
          <w:sz w:val="22"/>
          <w:szCs w:val="22"/>
        </w:rPr>
        <w:t>3)</w:t>
      </w:r>
      <w:r>
        <w:rPr>
          <w:color w:val="000000"/>
          <w:sz w:val="22"/>
          <w:szCs w:val="22"/>
        </w:rPr>
        <w:t xml:space="preserve"> İkametgâh (aslı) son bir ay içerisinde alınmış olacaktır.</w:t>
      </w:r>
    </w:p>
    <w:p w:rsidR="00897C60" w:rsidRDefault="00897C60" w:rsidP="00897C60">
      <w:pPr>
        <w:ind w:left="284" w:hanging="246"/>
        <w:jc w:val="both"/>
        <w:rPr>
          <w:color w:val="000000"/>
          <w:sz w:val="22"/>
          <w:szCs w:val="22"/>
        </w:rPr>
      </w:pPr>
      <w:r>
        <w:rPr>
          <w:color w:val="000000"/>
          <w:sz w:val="22"/>
          <w:szCs w:val="22"/>
        </w:rPr>
        <w:t>4) Herhangi bir sağlık kurum veya kuruluşundan son altı ay içerisinde alınmış olan sağlık raporu (Akciğer grafiği ekli)</w:t>
      </w:r>
    </w:p>
    <w:p w:rsidR="00897C60" w:rsidRDefault="00897C60" w:rsidP="00897C60">
      <w:pPr>
        <w:ind w:left="284" w:hanging="246"/>
        <w:jc w:val="both"/>
        <w:rPr>
          <w:b/>
          <w:color w:val="5B9BD5"/>
          <w:sz w:val="22"/>
          <w:szCs w:val="22"/>
        </w:rPr>
      </w:pPr>
      <w:r>
        <w:rPr>
          <w:b/>
          <w:color w:val="000000"/>
          <w:sz w:val="22"/>
          <w:szCs w:val="22"/>
        </w:rPr>
        <w:t>5)</w:t>
      </w:r>
      <w:r>
        <w:rPr>
          <w:color w:val="000000"/>
          <w:sz w:val="22"/>
          <w:szCs w:val="22"/>
        </w:rPr>
        <w:t xml:space="preserve"> Geçici teminatın yatırıldığına dair banka </w:t>
      </w:r>
      <w:proofErr w:type="gramStart"/>
      <w:r>
        <w:rPr>
          <w:color w:val="000000"/>
          <w:sz w:val="22"/>
          <w:szCs w:val="22"/>
        </w:rPr>
        <w:t>dekontu</w:t>
      </w:r>
      <w:proofErr w:type="gramEnd"/>
      <w:r>
        <w:rPr>
          <w:color w:val="000000"/>
          <w:sz w:val="22"/>
          <w:szCs w:val="22"/>
        </w:rPr>
        <w:t xml:space="preserve"> </w:t>
      </w:r>
      <w:r>
        <w:rPr>
          <w:b/>
          <w:color w:val="5B9BD5"/>
          <w:sz w:val="22"/>
          <w:szCs w:val="22"/>
        </w:rPr>
        <w:t>(yıllık muhammen bedelin en az yüzde 3’ü)</w:t>
      </w:r>
    </w:p>
    <w:p w:rsidR="00897C60" w:rsidRDefault="00897C60" w:rsidP="00897C60">
      <w:pPr>
        <w:ind w:left="284" w:hanging="246"/>
        <w:jc w:val="both"/>
        <w:rPr>
          <w:color w:val="000000"/>
          <w:sz w:val="22"/>
          <w:szCs w:val="22"/>
        </w:rPr>
      </w:pPr>
      <w:r>
        <w:rPr>
          <w:b/>
          <w:color w:val="000000"/>
          <w:sz w:val="22"/>
          <w:szCs w:val="22"/>
        </w:rPr>
        <w:t>6)</w:t>
      </w:r>
      <w:r>
        <w:rPr>
          <w:color w:val="000000"/>
          <w:sz w:val="22"/>
          <w:szCs w:val="22"/>
        </w:rPr>
        <w:t xml:space="preserve"> Kantin İşletmeciliği Ustalık Belgesi; Katılımcıların hiçbirisinde bu belge bulunmaması durumunda, Halk Eğitim Merkezi veya Mesleki Eğitim Merkezinden alınmış sertifika ile kurs bitirme, kalfalık ve iş yeri açma belgelerinden en az birine sahip olanlar ihaleye katılabileceklerdir.(İstenilen belgeler Milli Eğitim Bakanlığınca verilmiş olması gerekmektedir.)</w:t>
      </w:r>
    </w:p>
    <w:p w:rsidR="00897C60" w:rsidRDefault="00897C60" w:rsidP="00897C60">
      <w:pPr>
        <w:ind w:left="284" w:hanging="246"/>
        <w:jc w:val="both"/>
        <w:rPr>
          <w:rFonts w:eastAsia="ヒラギノ明朝 Pro W3"/>
          <w:color w:val="000000"/>
          <w:sz w:val="22"/>
          <w:szCs w:val="22"/>
        </w:rPr>
      </w:pPr>
      <w:r>
        <w:rPr>
          <w:color w:val="000000"/>
          <w:sz w:val="22"/>
          <w:szCs w:val="22"/>
        </w:rPr>
        <w:t xml:space="preserve">7) Okul Aile Birliği Yönetmeliğinin 20. Maddesinin 5. Fıkrası gereği, </w:t>
      </w:r>
      <w:r>
        <w:rPr>
          <w:rFonts w:eastAsia="ヒラギノ明朝 Pro W3"/>
          <w:color w:val="000000"/>
          <w:sz w:val="22"/>
          <w:szCs w:val="22"/>
        </w:rPr>
        <w:t>Kantin kiralama ihalelerine katılacak kişiler; ilgili esnaf odasından adına kayıtlı okul kantin işletmesi olmadığına ve ihalelerden yasaklama kararı bulunmadığına dair aldığı belge ( Aslı )</w:t>
      </w:r>
    </w:p>
    <w:p w:rsidR="00897C60" w:rsidRDefault="00897C60" w:rsidP="00897C60">
      <w:pPr>
        <w:ind w:left="284" w:hanging="246"/>
        <w:jc w:val="both"/>
        <w:rPr>
          <w:color w:val="000000"/>
          <w:sz w:val="22"/>
          <w:szCs w:val="22"/>
        </w:rPr>
      </w:pPr>
      <w:r>
        <w:rPr>
          <w:rFonts w:eastAsia="ヒラギノ明朝 Pro W3"/>
          <w:color w:val="000000"/>
          <w:sz w:val="22"/>
          <w:szCs w:val="22"/>
        </w:rPr>
        <w:t xml:space="preserve">8) </w:t>
      </w:r>
      <w:r>
        <w:rPr>
          <w:color w:val="000000"/>
          <w:sz w:val="22"/>
          <w:szCs w:val="22"/>
        </w:rPr>
        <w:t xml:space="preserve">İstekli ihaleye </w:t>
      </w:r>
      <w:proofErr w:type="gramStart"/>
      <w:r>
        <w:rPr>
          <w:color w:val="000000"/>
          <w:sz w:val="22"/>
          <w:szCs w:val="22"/>
        </w:rPr>
        <w:t>vekalet</w:t>
      </w:r>
      <w:proofErr w:type="gramEnd"/>
      <w:r>
        <w:rPr>
          <w:color w:val="000000"/>
          <w:sz w:val="22"/>
          <w:szCs w:val="22"/>
        </w:rPr>
        <w:t xml:space="preserve"> ile iştirak ediyor ise Noter tasdikli vekaletname</w:t>
      </w:r>
    </w:p>
    <w:p w:rsidR="00897C60" w:rsidRDefault="00897C60" w:rsidP="00897C60">
      <w:pPr>
        <w:ind w:left="284" w:hanging="246"/>
        <w:rPr>
          <w:color w:val="000000"/>
          <w:sz w:val="22"/>
          <w:szCs w:val="22"/>
        </w:rPr>
      </w:pPr>
      <w:r>
        <w:rPr>
          <w:color w:val="000000"/>
          <w:sz w:val="22"/>
          <w:szCs w:val="22"/>
        </w:rPr>
        <w:t>9) İhale Şartnamesi (İlgili Okul Müdürlüğünden imza karşılığında temin edilecektir.)</w:t>
      </w:r>
    </w:p>
    <w:p w:rsidR="00897C60" w:rsidRDefault="00897C60" w:rsidP="00897C60">
      <w:pPr>
        <w:ind w:left="284" w:hanging="246"/>
        <w:rPr>
          <w:color w:val="000000"/>
          <w:sz w:val="22"/>
          <w:szCs w:val="22"/>
        </w:rPr>
      </w:pPr>
      <w:r>
        <w:rPr>
          <w:color w:val="000000"/>
          <w:sz w:val="22"/>
          <w:szCs w:val="22"/>
        </w:rPr>
        <w:t>10) Vergi ve SGK borcu olmadığına dair belge (Son 1 ayda alınmış)</w:t>
      </w:r>
    </w:p>
    <w:p w:rsidR="00897C60" w:rsidRDefault="00897C60" w:rsidP="00897C60">
      <w:pPr>
        <w:ind w:left="284" w:hanging="246"/>
        <w:rPr>
          <w:color w:val="000000"/>
          <w:sz w:val="22"/>
          <w:szCs w:val="22"/>
        </w:rPr>
      </w:pPr>
    </w:p>
    <w:p w:rsidR="00897C60" w:rsidRDefault="00897C60" w:rsidP="00897C60">
      <w:pPr>
        <w:spacing w:line="280" w:lineRule="exact"/>
        <w:jc w:val="both"/>
        <w:rPr>
          <w:b/>
          <w:color w:val="5B9BD5"/>
          <w:sz w:val="22"/>
          <w:szCs w:val="20"/>
        </w:rPr>
      </w:pPr>
      <w:r>
        <w:rPr>
          <w:b/>
          <w:color w:val="5B9BD5"/>
          <w:sz w:val="22"/>
          <w:szCs w:val="20"/>
        </w:rPr>
        <w:t>İHALE EDİLECEK KANTİN BİLGİLERİ</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060"/>
        <w:gridCol w:w="974"/>
        <w:gridCol w:w="1365"/>
        <w:gridCol w:w="1541"/>
        <w:gridCol w:w="1206"/>
        <w:gridCol w:w="1585"/>
      </w:tblGrid>
      <w:tr w:rsidR="00897C60" w:rsidTr="00897C60">
        <w:tc>
          <w:tcPr>
            <w:tcW w:w="1863" w:type="dxa"/>
            <w:tcBorders>
              <w:top w:val="single" w:sz="4" w:space="0" w:color="auto"/>
              <w:left w:val="single" w:sz="4" w:space="0" w:color="auto"/>
              <w:bottom w:val="single" w:sz="4" w:space="0" w:color="auto"/>
              <w:right w:val="single" w:sz="4" w:space="0" w:color="auto"/>
            </w:tcBorders>
          </w:tcPr>
          <w:p w:rsidR="00897C60" w:rsidRDefault="00897C60">
            <w:pPr>
              <w:jc w:val="center"/>
              <w:rPr>
                <w:b/>
                <w:sz w:val="22"/>
                <w:szCs w:val="22"/>
              </w:rPr>
            </w:pPr>
          </w:p>
          <w:p w:rsidR="00897C60" w:rsidRDefault="00897C60">
            <w:pPr>
              <w:jc w:val="center"/>
              <w:rPr>
                <w:b/>
                <w:sz w:val="22"/>
                <w:szCs w:val="22"/>
              </w:rPr>
            </w:pPr>
            <w:r>
              <w:rPr>
                <w:b/>
                <w:sz w:val="22"/>
                <w:szCs w:val="22"/>
              </w:rPr>
              <w:t>Okulun Adı - Adresi</w:t>
            </w:r>
          </w:p>
        </w:tc>
        <w:tc>
          <w:tcPr>
            <w:tcW w:w="1060" w:type="dxa"/>
            <w:tcBorders>
              <w:top w:val="single" w:sz="4" w:space="0" w:color="auto"/>
              <w:left w:val="single" w:sz="4" w:space="0" w:color="auto"/>
              <w:bottom w:val="single" w:sz="4" w:space="0" w:color="auto"/>
              <w:right w:val="single" w:sz="4" w:space="0" w:color="auto"/>
            </w:tcBorders>
          </w:tcPr>
          <w:p w:rsidR="00897C60" w:rsidRDefault="00897C60">
            <w:pPr>
              <w:jc w:val="center"/>
              <w:rPr>
                <w:b/>
                <w:sz w:val="22"/>
                <w:szCs w:val="22"/>
              </w:rPr>
            </w:pPr>
          </w:p>
          <w:p w:rsidR="00897C60" w:rsidRDefault="00897C60">
            <w:pPr>
              <w:jc w:val="center"/>
              <w:rPr>
                <w:b/>
                <w:sz w:val="22"/>
                <w:szCs w:val="22"/>
              </w:rPr>
            </w:pPr>
          </w:p>
          <w:p w:rsidR="00897C60" w:rsidRDefault="00897C60">
            <w:pPr>
              <w:jc w:val="center"/>
              <w:rPr>
                <w:b/>
                <w:sz w:val="22"/>
                <w:szCs w:val="22"/>
              </w:rPr>
            </w:pPr>
            <w:r>
              <w:rPr>
                <w:b/>
                <w:sz w:val="22"/>
                <w:szCs w:val="22"/>
              </w:rPr>
              <w:t>Kantinin M²</w:t>
            </w:r>
          </w:p>
        </w:tc>
        <w:tc>
          <w:tcPr>
            <w:tcW w:w="974" w:type="dxa"/>
            <w:tcBorders>
              <w:top w:val="single" w:sz="4" w:space="0" w:color="auto"/>
              <w:left w:val="single" w:sz="4" w:space="0" w:color="auto"/>
              <w:bottom w:val="single" w:sz="4" w:space="0" w:color="auto"/>
              <w:right w:val="single" w:sz="4" w:space="0" w:color="auto"/>
            </w:tcBorders>
          </w:tcPr>
          <w:p w:rsidR="00897C60" w:rsidRDefault="00897C60">
            <w:pPr>
              <w:jc w:val="center"/>
              <w:rPr>
                <w:b/>
                <w:sz w:val="22"/>
                <w:szCs w:val="22"/>
              </w:rPr>
            </w:pPr>
          </w:p>
          <w:p w:rsidR="00897C60" w:rsidRDefault="00897C60">
            <w:pPr>
              <w:jc w:val="center"/>
              <w:rPr>
                <w:b/>
                <w:sz w:val="22"/>
                <w:szCs w:val="22"/>
              </w:rPr>
            </w:pPr>
          </w:p>
          <w:p w:rsidR="00897C60" w:rsidRDefault="00897C60">
            <w:pPr>
              <w:jc w:val="center"/>
              <w:rPr>
                <w:b/>
                <w:sz w:val="22"/>
                <w:szCs w:val="22"/>
              </w:rPr>
            </w:pPr>
            <w:r>
              <w:rPr>
                <w:b/>
                <w:sz w:val="22"/>
                <w:szCs w:val="22"/>
              </w:rPr>
              <w:t>Öğrenci Sayısı</w:t>
            </w:r>
          </w:p>
        </w:tc>
        <w:tc>
          <w:tcPr>
            <w:tcW w:w="1365" w:type="dxa"/>
            <w:tcBorders>
              <w:top w:val="single" w:sz="4" w:space="0" w:color="auto"/>
              <w:left w:val="single" w:sz="4" w:space="0" w:color="auto"/>
              <w:bottom w:val="single" w:sz="4" w:space="0" w:color="auto"/>
              <w:right w:val="single" w:sz="4" w:space="0" w:color="auto"/>
            </w:tcBorders>
          </w:tcPr>
          <w:p w:rsidR="00897C60" w:rsidRDefault="00897C60">
            <w:pPr>
              <w:jc w:val="center"/>
              <w:rPr>
                <w:b/>
                <w:sz w:val="22"/>
                <w:szCs w:val="22"/>
              </w:rPr>
            </w:pPr>
          </w:p>
          <w:p w:rsidR="00897C60" w:rsidRDefault="00897C60">
            <w:pPr>
              <w:jc w:val="center"/>
              <w:rPr>
                <w:b/>
                <w:sz w:val="22"/>
                <w:szCs w:val="22"/>
              </w:rPr>
            </w:pPr>
          </w:p>
          <w:p w:rsidR="00897C60" w:rsidRDefault="00897C60">
            <w:pPr>
              <w:jc w:val="center"/>
              <w:rPr>
                <w:b/>
                <w:sz w:val="22"/>
                <w:szCs w:val="22"/>
              </w:rPr>
            </w:pPr>
            <w:r>
              <w:rPr>
                <w:b/>
                <w:sz w:val="22"/>
                <w:szCs w:val="22"/>
              </w:rPr>
              <w:t>Muhammen Bedeli</w:t>
            </w:r>
          </w:p>
          <w:p w:rsidR="00897C60" w:rsidRDefault="00897C60">
            <w:pPr>
              <w:jc w:val="center"/>
              <w:rPr>
                <w:b/>
                <w:sz w:val="22"/>
                <w:szCs w:val="22"/>
              </w:rPr>
            </w:pPr>
            <w:r>
              <w:rPr>
                <w:b/>
                <w:sz w:val="22"/>
                <w:szCs w:val="22"/>
              </w:rPr>
              <w:t xml:space="preserve">Aylık </w:t>
            </w:r>
          </w:p>
        </w:tc>
        <w:tc>
          <w:tcPr>
            <w:tcW w:w="1541" w:type="dxa"/>
            <w:tcBorders>
              <w:top w:val="single" w:sz="4" w:space="0" w:color="auto"/>
              <w:left w:val="single" w:sz="4" w:space="0" w:color="auto"/>
              <w:bottom w:val="single" w:sz="4" w:space="0" w:color="auto"/>
              <w:right w:val="single" w:sz="4" w:space="0" w:color="auto"/>
            </w:tcBorders>
            <w:hideMark/>
          </w:tcPr>
          <w:p w:rsidR="00897C60" w:rsidRDefault="00897C60">
            <w:pPr>
              <w:jc w:val="center"/>
              <w:rPr>
                <w:b/>
                <w:sz w:val="22"/>
                <w:szCs w:val="22"/>
              </w:rPr>
            </w:pPr>
            <w:r>
              <w:rPr>
                <w:b/>
                <w:sz w:val="22"/>
                <w:szCs w:val="22"/>
              </w:rPr>
              <w:t xml:space="preserve">Yıllık Muhammen Bedeli </w:t>
            </w:r>
          </w:p>
          <w:p w:rsidR="00897C60" w:rsidRDefault="00897C60">
            <w:pPr>
              <w:jc w:val="center"/>
              <w:rPr>
                <w:b/>
                <w:sz w:val="22"/>
                <w:szCs w:val="22"/>
              </w:rPr>
            </w:pPr>
            <w:r>
              <w:rPr>
                <w:b/>
                <w:sz w:val="22"/>
                <w:szCs w:val="22"/>
              </w:rPr>
              <w:t>(8,5 ay)</w:t>
            </w:r>
          </w:p>
          <w:p w:rsidR="00897C60" w:rsidRDefault="00897C60">
            <w:pPr>
              <w:jc w:val="center"/>
              <w:rPr>
                <w:b/>
                <w:sz w:val="22"/>
                <w:szCs w:val="22"/>
              </w:rPr>
            </w:pPr>
            <w:r>
              <w:rPr>
                <w:b/>
                <w:sz w:val="22"/>
                <w:szCs w:val="22"/>
              </w:rPr>
              <w:t>01.11.2021</w:t>
            </w:r>
          </w:p>
          <w:p w:rsidR="00897C60" w:rsidRDefault="00897C60">
            <w:pPr>
              <w:jc w:val="center"/>
              <w:rPr>
                <w:b/>
                <w:sz w:val="22"/>
                <w:szCs w:val="22"/>
              </w:rPr>
            </w:pPr>
            <w:r>
              <w:rPr>
                <w:b/>
                <w:sz w:val="22"/>
                <w:szCs w:val="22"/>
              </w:rPr>
              <w:t>01.11.2022</w:t>
            </w:r>
          </w:p>
        </w:tc>
        <w:tc>
          <w:tcPr>
            <w:tcW w:w="1206" w:type="dxa"/>
            <w:tcBorders>
              <w:top w:val="single" w:sz="4" w:space="0" w:color="auto"/>
              <w:left w:val="single" w:sz="4" w:space="0" w:color="auto"/>
              <w:bottom w:val="single" w:sz="4" w:space="0" w:color="auto"/>
              <w:right w:val="single" w:sz="4" w:space="0" w:color="auto"/>
            </w:tcBorders>
          </w:tcPr>
          <w:p w:rsidR="00897C60" w:rsidRDefault="00897C60">
            <w:pPr>
              <w:jc w:val="center"/>
              <w:rPr>
                <w:b/>
                <w:sz w:val="22"/>
                <w:szCs w:val="22"/>
              </w:rPr>
            </w:pPr>
          </w:p>
          <w:p w:rsidR="00897C60" w:rsidRDefault="00897C60">
            <w:pPr>
              <w:jc w:val="center"/>
              <w:rPr>
                <w:b/>
                <w:sz w:val="22"/>
                <w:szCs w:val="22"/>
              </w:rPr>
            </w:pPr>
            <w:r>
              <w:rPr>
                <w:b/>
                <w:sz w:val="22"/>
                <w:szCs w:val="22"/>
              </w:rPr>
              <w:t>İhale Tarih ve Saati</w:t>
            </w:r>
          </w:p>
        </w:tc>
        <w:tc>
          <w:tcPr>
            <w:tcW w:w="1585" w:type="dxa"/>
            <w:tcBorders>
              <w:top w:val="single" w:sz="4" w:space="0" w:color="auto"/>
              <w:left w:val="single" w:sz="4" w:space="0" w:color="auto"/>
              <w:bottom w:val="single" w:sz="4" w:space="0" w:color="auto"/>
              <w:right w:val="single" w:sz="4" w:space="0" w:color="auto"/>
            </w:tcBorders>
          </w:tcPr>
          <w:p w:rsidR="00897C60" w:rsidRDefault="00897C60">
            <w:pPr>
              <w:jc w:val="center"/>
              <w:rPr>
                <w:b/>
                <w:sz w:val="22"/>
                <w:szCs w:val="22"/>
              </w:rPr>
            </w:pPr>
          </w:p>
          <w:p w:rsidR="00897C60" w:rsidRDefault="00897C60">
            <w:pPr>
              <w:jc w:val="center"/>
              <w:rPr>
                <w:b/>
                <w:sz w:val="22"/>
                <w:szCs w:val="22"/>
              </w:rPr>
            </w:pPr>
            <w:r>
              <w:rPr>
                <w:b/>
                <w:sz w:val="22"/>
                <w:szCs w:val="22"/>
              </w:rPr>
              <w:t>Taşınmazların Bedeli</w:t>
            </w:r>
          </w:p>
        </w:tc>
      </w:tr>
      <w:tr w:rsidR="00897C60" w:rsidTr="00897C60">
        <w:tc>
          <w:tcPr>
            <w:tcW w:w="1863" w:type="dxa"/>
            <w:tcBorders>
              <w:top w:val="single" w:sz="4" w:space="0" w:color="auto"/>
              <w:left w:val="single" w:sz="4" w:space="0" w:color="auto"/>
              <w:bottom w:val="single" w:sz="4" w:space="0" w:color="auto"/>
              <w:right w:val="single" w:sz="4" w:space="0" w:color="auto"/>
            </w:tcBorders>
          </w:tcPr>
          <w:p w:rsidR="00897C60" w:rsidRDefault="00897C60">
            <w:pPr>
              <w:rPr>
                <w:sz w:val="22"/>
                <w:szCs w:val="22"/>
              </w:rPr>
            </w:pPr>
          </w:p>
          <w:p w:rsidR="00897C60" w:rsidRDefault="00897C60">
            <w:pPr>
              <w:rPr>
                <w:sz w:val="22"/>
                <w:szCs w:val="22"/>
              </w:rPr>
            </w:pPr>
            <w:r>
              <w:rPr>
                <w:sz w:val="22"/>
                <w:szCs w:val="22"/>
              </w:rPr>
              <w:t>Koza Mesleki ve Teknik Anadolu Lisesi</w:t>
            </w:r>
          </w:p>
          <w:p w:rsidR="00897C60" w:rsidRDefault="00897C60">
            <w:pPr>
              <w:rPr>
                <w:sz w:val="22"/>
                <w:szCs w:val="22"/>
              </w:rPr>
            </w:pPr>
          </w:p>
          <w:p w:rsidR="00897C60" w:rsidRDefault="00897C60">
            <w:pPr>
              <w:rPr>
                <w:sz w:val="22"/>
                <w:szCs w:val="22"/>
              </w:rPr>
            </w:pPr>
            <w:r>
              <w:rPr>
                <w:rFonts w:ascii="Arial" w:hAnsi="Arial" w:cs="Arial"/>
                <w:color w:val="202124"/>
                <w:sz w:val="21"/>
                <w:szCs w:val="21"/>
                <w:shd w:val="clear" w:color="auto" w:fill="FFFFFF"/>
              </w:rPr>
              <w:t xml:space="preserve">Ata, İstiklal </w:t>
            </w:r>
            <w:proofErr w:type="spellStart"/>
            <w:r>
              <w:rPr>
                <w:rFonts w:ascii="Arial" w:hAnsi="Arial" w:cs="Arial"/>
                <w:color w:val="202124"/>
                <w:sz w:val="21"/>
                <w:szCs w:val="21"/>
                <w:shd w:val="clear" w:color="auto" w:fill="FFFFFF"/>
              </w:rPr>
              <w:t>Cd</w:t>
            </w:r>
            <w:proofErr w:type="spellEnd"/>
            <w:r>
              <w:rPr>
                <w:rFonts w:ascii="Arial" w:hAnsi="Arial" w:cs="Arial"/>
                <w:color w:val="202124"/>
                <w:sz w:val="21"/>
                <w:szCs w:val="21"/>
                <w:shd w:val="clear" w:color="auto" w:fill="FFFFFF"/>
              </w:rPr>
              <w:t>. No:120, 16630 Gemlik/Bursa</w:t>
            </w:r>
          </w:p>
        </w:tc>
        <w:tc>
          <w:tcPr>
            <w:tcW w:w="1060" w:type="dxa"/>
            <w:tcBorders>
              <w:top w:val="single" w:sz="4" w:space="0" w:color="auto"/>
              <w:left w:val="single" w:sz="4" w:space="0" w:color="auto"/>
              <w:bottom w:val="single" w:sz="4" w:space="0" w:color="auto"/>
              <w:right w:val="single" w:sz="4" w:space="0" w:color="auto"/>
            </w:tcBorders>
          </w:tcPr>
          <w:p w:rsidR="00897C60" w:rsidRDefault="00897C60">
            <w:pPr>
              <w:rPr>
                <w:sz w:val="22"/>
                <w:szCs w:val="22"/>
              </w:rPr>
            </w:pPr>
          </w:p>
          <w:p w:rsidR="00897C60" w:rsidRDefault="00897C60">
            <w:pPr>
              <w:rPr>
                <w:sz w:val="22"/>
                <w:szCs w:val="22"/>
              </w:rPr>
            </w:pPr>
            <w:r>
              <w:rPr>
                <w:sz w:val="22"/>
                <w:szCs w:val="22"/>
              </w:rPr>
              <w:t>90 M²</w:t>
            </w:r>
          </w:p>
        </w:tc>
        <w:tc>
          <w:tcPr>
            <w:tcW w:w="974" w:type="dxa"/>
            <w:tcBorders>
              <w:top w:val="single" w:sz="4" w:space="0" w:color="auto"/>
              <w:left w:val="single" w:sz="4" w:space="0" w:color="auto"/>
              <w:bottom w:val="single" w:sz="4" w:space="0" w:color="auto"/>
              <w:right w:val="single" w:sz="4" w:space="0" w:color="auto"/>
            </w:tcBorders>
          </w:tcPr>
          <w:p w:rsidR="00897C60" w:rsidRDefault="00897C60">
            <w:pPr>
              <w:jc w:val="center"/>
              <w:rPr>
                <w:sz w:val="22"/>
                <w:szCs w:val="22"/>
              </w:rPr>
            </w:pPr>
          </w:p>
          <w:p w:rsidR="00897C60" w:rsidRDefault="00897C60">
            <w:pPr>
              <w:jc w:val="center"/>
              <w:rPr>
                <w:sz w:val="22"/>
                <w:szCs w:val="22"/>
              </w:rPr>
            </w:pPr>
            <w:r>
              <w:rPr>
                <w:sz w:val="22"/>
                <w:szCs w:val="22"/>
              </w:rPr>
              <w:t>355</w:t>
            </w:r>
          </w:p>
        </w:tc>
        <w:tc>
          <w:tcPr>
            <w:tcW w:w="1365" w:type="dxa"/>
            <w:tcBorders>
              <w:top w:val="single" w:sz="4" w:space="0" w:color="auto"/>
              <w:left w:val="single" w:sz="4" w:space="0" w:color="auto"/>
              <w:bottom w:val="single" w:sz="4" w:space="0" w:color="auto"/>
              <w:right w:val="single" w:sz="4" w:space="0" w:color="auto"/>
            </w:tcBorders>
          </w:tcPr>
          <w:p w:rsidR="00897C60" w:rsidRDefault="00897C60">
            <w:pPr>
              <w:jc w:val="center"/>
              <w:rPr>
                <w:sz w:val="22"/>
                <w:szCs w:val="22"/>
              </w:rPr>
            </w:pPr>
          </w:p>
          <w:p w:rsidR="00897C60" w:rsidRDefault="00897C60">
            <w:pPr>
              <w:jc w:val="center"/>
              <w:rPr>
                <w:sz w:val="22"/>
                <w:szCs w:val="22"/>
              </w:rPr>
            </w:pPr>
            <w:r>
              <w:rPr>
                <w:sz w:val="22"/>
                <w:szCs w:val="22"/>
              </w:rPr>
              <w:t>3.285,00</w:t>
            </w:r>
          </w:p>
        </w:tc>
        <w:tc>
          <w:tcPr>
            <w:tcW w:w="1541" w:type="dxa"/>
            <w:tcBorders>
              <w:top w:val="single" w:sz="4" w:space="0" w:color="auto"/>
              <w:left w:val="single" w:sz="4" w:space="0" w:color="auto"/>
              <w:bottom w:val="single" w:sz="4" w:space="0" w:color="auto"/>
              <w:right w:val="single" w:sz="4" w:space="0" w:color="auto"/>
            </w:tcBorders>
          </w:tcPr>
          <w:p w:rsidR="00897C60" w:rsidRDefault="00897C60">
            <w:pPr>
              <w:jc w:val="center"/>
              <w:rPr>
                <w:sz w:val="22"/>
                <w:szCs w:val="22"/>
              </w:rPr>
            </w:pPr>
          </w:p>
          <w:p w:rsidR="00897C60" w:rsidRDefault="00897C60">
            <w:pPr>
              <w:jc w:val="center"/>
              <w:rPr>
                <w:sz w:val="22"/>
                <w:szCs w:val="22"/>
              </w:rPr>
            </w:pPr>
            <w:r>
              <w:rPr>
                <w:sz w:val="22"/>
                <w:szCs w:val="22"/>
              </w:rPr>
              <w:t>27.922,50 TL</w:t>
            </w:r>
          </w:p>
        </w:tc>
        <w:tc>
          <w:tcPr>
            <w:tcW w:w="1206" w:type="dxa"/>
            <w:tcBorders>
              <w:top w:val="single" w:sz="4" w:space="0" w:color="auto"/>
              <w:left w:val="single" w:sz="4" w:space="0" w:color="auto"/>
              <w:bottom w:val="single" w:sz="4" w:space="0" w:color="auto"/>
              <w:right w:val="single" w:sz="4" w:space="0" w:color="auto"/>
            </w:tcBorders>
          </w:tcPr>
          <w:p w:rsidR="00897C60" w:rsidRDefault="00897C60">
            <w:pPr>
              <w:jc w:val="center"/>
              <w:rPr>
                <w:sz w:val="22"/>
                <w:szCs w:val="22"/>
              </w:rPr>
            </w:pPr>
          </w:p>
          <w:p w:rsidR="00897C60" w:rsidRDefault="00897C60">
            <w:pPr>
              <w:jc w:val="center"/>
              <w:rPr>
                <w:sz w:val="22"/>
                <w:szCs w:val="22"/>
              </w:rPr>
            </w:pPr>
            <w:r>
              <w:rPr>
                <w:sz w:val="22"/>
                <w:szCs w:val="22"/>
              </w:rPr>
              <w:t>28.10.2021</w:t>
            </w:r>
          </w:p>
          <w:p w:rsidR="00897C60" w:rsidRDefault="00897C60">
            <w:pPr>
              <w:jc w:val="center"/>
              <w:rPr>
                <w:sz w:val="22"/>
                <w:szCs w:val="22"/>
              </w:rPr>
            </w:pPr>
            <w:r>
              <w:rPr>
                <w:sz w:val="22"/>
                <w:szCs w:val="22"/>
              </w:rPr>
              <w:t xml:space="preserve">Saat: 09.30 </w:t>
            </w:r>
          </w:p>
        </w:tc>
        <w:tc>
          <w:tcPr>
            <w:tcW w:w="1585" w:type="dxa"/>
            <w:tcBorders>
              <w:top w:val="single" w:sz="4" w:space="0" w:color="auto"/>
              <w:left w:val="single" w:sz="4" w:space="0" w:color="auto"/>
              <w:bottom w:val="single" w:sz="4" w:space="0" w:color="auto"/>
              <w:right w:val="single" w:sz="4" w:space="0" w:color="auto"/>
            </w:tcBorders>
          </w:tcPr>
          <w:p w:rsidR="00897C60" w:rsidRDefault="00897C60">
            <w:pPr>
              <w:rPr>
                <w:sz w:val="22"/>
                <w:szCs w:val="22"/>
              </w:rPr>
            </w:pPr>
          </w:p>
          <w:p w:rsidR="00897C60" w:rsidRDefault="00897C60">
            <w:pPr>
              <w:rPr>
                <w:sz w:val="22"/>
                <w:szCs w:val="22"/>
              </w:rPr>
            </w:pPr>
            <w:r>
              <w:rPr>
                <w:sz w:val="22"/>
                <w:szCs w:val="22"/>
              </w:rPr>
              <w:t>38.963,60 TL</w:t>
            </w:r>
          </w:p>
        </w:tc>
      </w:tr>
    </w:tbl>
    <w:p w:rsidR="00897C60" w:rsidRDefault="00897C60" w:rsidP="00897C60">
      <w:pPr>
        <w:rPr>
          <w:sz w:val="22"/>
          <w:szCs w:val="22"/>
        </w:rPr>
      </w:pPr>
    </w:p>
    <w:p w:rsidR="00E76E09" w:rsidRDefault="00E76E09">
      <w:bookmarkStart w:id="0" w:name="_GoBack"/>
      <w:bookmarkEnd w:id="0"/>
    </w:p>
    <w:sectPr w:rsidR="00E76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3A6D"/>
    <w:multiLevelType w:val="hybridMultilevel"/>
    <w:tmpl w:val="35E4DFA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E7"/>
    <w:rsid w:val="002D6EE7"/>
    <w:rsid w:val="00897C60"/>
    <w:rsid w:val="00E76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8BD3F-8436-4C5D-AFBA-2C5C6F09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paragraph"/>
    <w:basedOn w:val="Normal"/>
    <w:rsid w:val="00897C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Company>SilentAll Team</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2021-10-20T14:03:00Z</dcterms:created>
  <dcterms:modified xsi:type="dcterms:W3CDTF">2021-10-20T14:03:00Z</dcterms:modified>
</cp:coreProperties>
</file>